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000000" w:themeColor="text1"/>
          <w:sz w:val="32"/>
          <w:szCs w:val="32"/>
        </w:rPr>
        <w:id w:val="1444340799"/>
        <w:docPartObj>
          <w:docPartGallery w:val="Cover Pages"/>
          <w:docPartUnique/>
        </w:docPartObj>
      </w:sdtPr>
      <w:sdtEndPr>
        <w:rPr>
          <w:rFonts w:ascii="A850-Deco" w:hAnsi="A850-Deco"/>
          <w:color w:val="auto"/>
          <w:sz w:val="40"/>
          <w:szCs w:val="22"/>
        </w:rPr>
      </w:sdtEndPr>
      <w:sdtContent>
        <w:p w:rsidR="000A1298" w:rsidRDefault="005D0BDA">
          <w:pPr>
            <w:jc w:val="right"/>
            <w:rPr>
              <w:color w:val="000000" w:themeColor="text1"/>
              <w:sz w:val="32"/>
              <w:szCs w:val="32"/>
            </w:rPr>
          </w:pPr>
          <w:sdt>
            <w:sdtPr>
              <w:rPr>
                <w:color w:val="000000" w:themeColor="text1"/>
                <w:sz w:val="32"/>
                <w:szCs w:val="32"/>
              </w:rPr>
              <w:alias w:val="Date"/>
              <w:id w:val="19000712"/>
              <w:placeholder>
                <w:docPart w:val="09BC2374C9FA47A5A34CF29D93D297F7"/>
              </w:placeholder>
              <w:dataBinding w:prefixMappings="xmlns:ns0='http://schemas.microsoft.com/office/2006/coverPageProps'" w:xpath="/ns0:CoverPageProperties[1]/ns0:PublishDate[1]" w:storeItemID="{55AF091B-3C7A-41E3-B477-F2FDAA23CFDA}"/>
              <w:date w:fullDate="2013-10-19T00:00:00Z">
                <w:dateFormat w:val="M/d/yyyy"/>
                <w:lid w:val="en-US"/>
                <w:storeMappedDataAs w:val="dateTime"/>
                <w:calendar w:val="gregorian"/>
              </w:date>
            </w:sdtPr>
            <w:sdtEndPr/>
            <w:sdtContent>
              <w:r w:rsidR="000A1298">
                <w:rPr>
                  <w:color w:val="000000" w:themeColor="text1"/>
                  <w:sz w:val="32"/>
                  <w:szCs w:val="32"/>
                </w:rPr>
                <w:t>10/19/2013</w:t>
              </w:r>
            </w:sdtContent>
          </w:sdt>
          <w:r w:rsidR="000A1298">
            <w:rPr>
              <w:noProof/>
              <w:color w:val="DBF5F9" w:themeColor="background2"/>
              <w:sz w:val="32"/>
              <w:szCs w:val="32"/>
            </w:rPr>
            <mc:AlternateContent>
              <mc:Choice Requires="wpg">
                <w:drawing>
                  <wp:anchor distT="0" distB="0" distL="114300" distR="114300" simplePos="0" relativeHeight="251659264" behindDoc="1" locked="0" layoutInCell="0" allowOverlap="1" wp14:anchorId="266CE134" wp14:editId="3A084B8D">
                    <wp:simplePos x="0" y="0"/>
                    <wp:positionH relativeFrom="page">
                      <wp:align>center</wp:align>
                    </wp:positionH>
                    <wp:positionV relativeFrom="page">
                      <wp:align>center</wp:align>
                    </wp:positionV>
                    <wp:extent cx="7772400" cy="10058400"/>
                    <wp:effectExtent l="0" t="0" r="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0c9a73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0A1298">
            <w:trPr>
              <w:trHeight w:val="360"/>
            </w:trPr>
            <w:tc>
              <w:tcPr>
                <w:tcW w:w="9576" w:type="dxa"/>
              </w:tcPr>
              <w:p w:rsidR="000A1298" w:rsidRDefault="005D0BDA" w:rsidP="000A1298">
                <w:pPr>
                  <w:pStyle w:val="NoSpacing"/>
                  <w:jc w:val="center"/>
                  <w:rPr>
                    <w:color w:val="000000" w:themeColor="text1"/>
                    <w:sz w:val="32"/>
                    <w:szCs w:val="32"/>
                  </w:rPr>
                </w:pPr>
                <w:sdt>
                  <w:sdtPr>
                    <w:rPr>
                      <w:color w:val="000000" w:themeColor="text1"/>
                      <w:sz w:val="32"/>
                      <w:szCs w:val="32"/>
                    </w:rPr>
                    <w:alias w:val="Subtitle"/>
                    <w:id w:val="19000717"/>
                    <w:placeholder>
                      <w:docPart w:val="FDA587219A924A9EBCA5019E481A0744"/>
                    </w:placeholder>
                    <w:dataBinding w:prefixMappings="xmlns:ns0='http://schemas.openxmlformats.org/package/2006/metadata/core-properties' xmlns:ns1='http://purl.org/dc/elements/1.1/'" w:xpath="/ns0:coreProperties[1]/ns1:subject[1]" w:storeItemID="{6C3C8BC8-F283-45AE-878A-BAB7291924A1}"/>
                    <w:text/>
                  </w:sdtPr>
                  <w:sdtEndPr/>
                  <w:sdtContent>
                    <w:r w:rsidR="000A1298">
                      <w:rPr>
                        <w:color w:val="000000" w:themeColor="text1"/>
                        <w:sz w:val="32"/>
                        <w:szCs w:val="32"/>
                      </w:rPr>
                      <w:t>Mr. Assmus</w:t>
                    </w:r>
                  </w:sdtContent>
                </w:sdt>
                <w:r w:rsidR="000A1298">
                  <w:rPr>
                    <w:color w:val="000000" w:themeColor="text1"/>
                    <w:sz w:val="32"/>
                    <w:szCs w:val="32"/>
                  </w:rPr>
                  <w:t xml:space="preserve">  </w:t>
                </w:r>
              </w:p>
            </w:tc>
          </w:tr>
        </w:tbl>
        <w:p w:rsidR="000A1298" w:rsidRDefault="000A1298">
          <w:pPr>
            <w:rPr>
              <w:rFonts w:ascii="A850-Deco" w:hAnsi="A850-Deco"/>
              <w:sz w:val="40"/>
            </w:rPr>
          </w:pPr>
          <w:r>
            <w:rPr>
              <w:noProof/>
              <w:color w:val="DBF5F9" w:themeColor="background2"/>
              <w:sz w:val="32"/>
              <w:szCs w:val="32"/>
            </w:rPr>
            <mc:AlternateContent>
              <mc:Choice Requires="wps">
                <w:drawing>
                  <wp:anchor distT="0" distB="0" distL="114300" distR="114300" simplePos="0" relativeHeight="251660288" behindDoc="0" locked="0" layoutInCell="0" allowOverlap="1" wp14:anchorId="6B473AE2" wp14:editId="26AAE810">
                    <wp:simplePos x="0" y="0"/>
                    <wp:positionH relativeFrom="page">
                      <wp:posOffset>390418</wp:posOffset>
                    </wp:positionH>
                    <wp:positionV relativeFrom="page">
                      <wp:posOffset>4561726</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0A1298">
                                  <w:trPr>
                                    <w:trHeight w:val="1080"/>
                                  </w:trPr>
                                  <w:tc>
                                    <w:tcPr>
                                      <w:tcW w:w="1000" w:type="pct"/>
                                      <w:shd w:val="clear" w:color="auto" w:fill="000000" w:themeFill="text1"/>
                                      <w:vAlign w:val="center"/>
                                    </w:tcPr>
                                    <w:p w:rsidR="000A1298" w:rsidRDefault="000A1298">
                                      <w:pPr>
                                        <w:pStyle w:val="NoSpacing"/>
                                        <w:rPr>
                                          <w:smallCaps/>
                                          <w:sz w:val="40"/>
                                          <w:szCs w:val="40"/>
                                        </w:rPr>
                                      </w:pPr>
                                    </w:p>
                                  </w:tc>
                                  <w:sdt>
                                    <w:sdtPr>
                                      <w:rPr>
                                        <w:smallCaps/>
                                        <w:color w:val="FFFFFF" w:themeColor="background1"/>
                                        <w:sz w:val="48"/>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0A1298" w:rsidRDefault="00BF44B7" w:rsidP="000A1298">
                                          <w:pPr>
                                            <w:pStyle w:val="NoSpacing"/>
                                            <w:rPr>
                                              <w:smallCaps/>
                                              <w:color w:val="FFFFFF" w:themeColor="background1"/>
                                              <w:sz w:val="48"/>
                                              <w:szCs w:val="48"/>
                                            </w:rPr>
                                          </w:pPr>
                                          <w:r>
                                            <w:rPr>
                                              <w:smallCaps/>
                                              <w:color w:val="FFFFFF" w:themeColor="background1"/>
                                              <w:sz w:val="48"/>
                                              <w:szCs w:val="48"/>
                                            </w:rPr>
                                            <w:t>Time line of October 25th</w:t>
                                          </w:r>
                                        </w:p>
                                      </w:tc>
                                    </w:sdtContent>
                                  </w:sdt>
                                </w:tr>
                              </w:tbl>
                              <w:p w:rsidR="000A1298" w:rsidRDefault="000A1298">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0A1298">
                            <w:trPr>
                              <w:trHeight w:val="1080"/>
                            </w:trPr>
                            <w:tc>
                              <w:tcPr>
                                <w:tcW w:w="1000" w:type="pct"/>
                                <w:shd w:val="clear" w:color="auto" w:fill="000000" w:themeFill="text1"/>
                                <w:vAlign w:val="center"/>
                              </w:tcPr>
                              <w:p w:rsidR="000A1298" w:rsidRDefault="000A1298">
                                <w:pPr>
                                  <w:pStyle w:val="NoSpacing"/>
                                  <w:rPr>
                                    <w:smallCaps/>
                                    <w:sz w:val="40"/>
                                    <w:szCs w:val="40"/>
                                  </w:rPr>
                                </w:pPr>
                              </w:p>
                            </w:tc>
                            <w:sdt>
                              <w:sdtPr>
                                <w:rPr>
                                  <w:smallCaps/>
                                  <w:color w:val="FFFFFF" w:themeColor="background1"/>
                                  <w:sz w:val="48"/>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0A1298" w:rsidRDefault="00BF44B7" w:rsidP="000A1298">
                                    <w:pPr>
                                      <w:pStyle w:val="NoSpacing"/>
                                      <w:rPr>
                                        <w:smallCaps/>
                                        <w:color w:val="FFFFFF" w:themeColor="background1"/>
                                        <w:sz w:val="48"/>
                                        <w:szCs w:val="48"/>
                                      </w:rPr>
                                    </w:pPr>
                                    <w:r>
                                      <w:rPr>
                                        <w:smallCaps/>
                                        <w:color w:val="FFFFFF" w:themeColor="background1"/>
                                        <w:sz w:val="48"/>
                                        <w:szCs w:val="48"/>
                                      </w:rPr>
                                      <w:t>Time line of October 25th</w:t>
                                    </w:r>
                                  </w:p>
                                </w:tc>
                              </w:sdtContent>
                            </w:sdt>
                          </w:tr>
                        </w:tbl>
                        <w:p w:rsidR="000A1298" w:rsidRDefault="000A1298">
                          <w:pPr>
                            <w:pStyle w:val="NoSpacing"/>
                            <w:spacing w:line="14" w:lineRule="exact"/>
                          </w:pPr>
                        </w:p>
                      </w:txbxContent>
                    </v:textbox>
                    <w10:wrap anchorx="page" anchory="page"/>
                  </v:rect>
                </w:pict>
              </mc:Fallback>
            </mc:AlternateContent>
          </w:r>
          <w:r>
            <w:rPr>
              <w:noProof/>
              <w:color w:val="DBF5F9" w:themeColor="background2"/>
              <w:sz w:val="32"/>
              <w:szCs w:val="32"/>
            </w:rPr>
            <w:drawing>
              <wp:anchor distT="0" distB="0" distL="114300" distR="114300" simplePos="0" relativeHeight="251661312" behindDoc="1" locked="0" layoutInCell="1" allowOverlap="1" wp14:anchorId="05958050" wp14:editId="53683003">
                <wp:simplePos x="0" y="0"/>
                <wp:positionH relativeFrom="page">
                  <wp:align>center</wp:align>
                </wp:positionH>
                <wp:positionV relativeFrom="page">
                  <wp:align>center</wp:align>
                </wp:positionV>
                <wp:extent cx="5486400" cy="4512945"/>
                <wp:effectExtent l="0" t="0" r="0" b="1905"/>
                <wp:wrapNone/>
                <wp:docPr id="13"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5486400" cy="4514360"/>
                        </a:xfrm>
                        <a:prstGeom prst="rect">
                          <a:avLst/>
                        </a:prstGeom>
                      </pic:spPr>
                    </pic:pic>
                  </a:graphicData>
                </a:graphic>
              </wp:anchor>
            </w:drawing>
          </w:r>
          <w:r>
            <w:rPr>
              <w:rFonts w:ascii="A850-Deco" w:hAnsi="A850-Deco"/>
              <w:sz w:val="40"/>
            </w:rPr>
            <w:br w:type="page"/>
          </w:r>
        </w:p>
      </w:sdtContent>
    </w:sdt>
    <w:p w:rsidR="000A1298" w:rsidRDefault="00EF3AA6" w:rsidP="000A1298">
      <w:pPr>
        <w:jc w:val="center"/>
        <w:rPr>
          <w:rFonts w:ascii="A850-Deco" w:hAnsi="A850-Deco"/>
          <w:sz w:val="40"/>
        </w:rPr>
      </w:pPr>
      <w:r>
        <w:rPr>
          <w:noProof/>
        </w:rPr>
        <w:lastRenderedPageBreak/>
        <w:drawing>
          <wp:anchor distT="0" distB="0" distL="114300" distR="114300" simplePos="0" relativeHeight="251665408" behindDoc="1" locked="0" layoutInCell="1" allowOverlap="1" wp14:anchorId="69E69FE5" wp14:editId="4F9113CB">
            <wp:simplePos x="0" y="0"/>
            <wp:positionH relativeFrom="column">
              <wp:posOffset>6350</wp:posOffset>
            </wp:positionH>
            <wp:positionV relativeFrom="paragraph">
              <wp:posOffset>326390</wp:posOffset>
            </wp:positionV>
            <wp:extent cx="1146175" cy="1146175"/>
            <wp:effectExtent l="152400" t="152400" r="168275" b="168275"/>
            <wp:wrapTight wrapText="bothSides">
              <wp:wrapPolygon edited="0">
                <wp:start x="-1795" y="-2872"/>
                <wp:lineTo x="-2872" y="-2154"/>
                <wp:lineTo x="-2872" y="19027"/>
                <wp:lineTo x="-1436" y="20822"/>
                <wp:lineTo x="1436" y="23694"/>
                <wp:lineTo x="1795" y="24412"/>
                <wp:lineTo x="23335" y="24412"/>
                <wp:lineTo x="24412" y="21181"/>
                <wp:lineTo x="24412" y="3590"/>
                <wp:lineTo x="19745" y="-1795"/>
                <wp:lineTo x="19386" y="-2872"/>
                <wp:lineTo x="-1795" y="-2872"/>
              </wp:wrapPolygon>
            </wp:wrapTight>
            <wp:docPr id="4" name="Picture 4" descr="http://www.biography.com/imported/images/Biography/Images/Profiles/A/John-Adams-37967-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graphy.com/imported/images/Biography/Images/Profiles/A/John-Adams-37967-1-4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6175" cy="114617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0A1298" w:rsidRDefault="00EF3AA6" w:rsidP="000A1298">
      <w:pPr>
        <w:rPr>
          <w:rFonts w:ascii="Aargau" w:hAnsi="Aargau"/>
          <w:sz w:val="40"/>
        </w:rPr>
      </w:pPr>
      <w:r w:rsidRPr="000A1298">
        <w:rPr>
          <w:rFonts w:ascii="Aargau" w:hAnsi="Aargau"/>
          <w:sz w:val="40"/>
        </w:rPr>
        <w:t xml:space="preserve"> </w:t>
      </w:r>
      <w:r w:rsidR="000A1298" w:rsidRPr="000A1298">
        <w:rPr>
          <w:rFonts w:ascii="Aargau" w:hAnsi="Aargau"/>
          <w:sz w:val="40"/>
        </w:rPr>
        <w:t xml:space="preserve">1764- John Adams Marries </w:t>
      </w:r>
      <w:proofErr w:type="spellStart"/>
      <w:r w:rsidR="000A1298" w:rsidRPr="000A1298">
        <w:rPr>
          <w:rFonts w:ascii="Aargau" w:hAnsi="Aargau"/>
          <w:sz w:val="40"/>
        </w:rPr>
        <w:t>Abbigal</w:t>
      </w:r>
      <w:proofErr w:type="spellEnd"/>
      <w:r w:rsidR="000A1298" w:rsidRPr="000A1298">
        <w:rPr>
          <w:rFonts w:ascii="Aargau" w:hAnsi="Aargau"/>
          <w:sz w:val="40"/>
        </w:rPr>
        <w:t xml:space="preserve"> Adams</w:t>
      </w:r>
    </w:p>
    <w:p w:rsidR="000A1298" w:rsidRDefault="000A1298" w:rsidP="000A1298">
      <w:pPr>
        <w:rPr>
          <w:rFonts w:ascii="Aargau" w:hAnsi="Aargau"/>
          <w:sz w:val="28"/>
        </w:rPr>
      </w:pPr>
      <w:r>
        <w:rPr>
          <w:rFonts w:ascii="Aargau" w:hAnsi="Aargau"/>
          <w:sz w:val="28"/>
        </w:rPr>
        <w:t>The 2</w:t>
      </w:r>
      <w:r w:rsidRPr="000A1298">
        <w:rPr>
          <w:rFonts w:ascii="Aargau" w:hAnsi="Aargau"/>
          <w:sz w:val="28"/>
          <w:vertAlign w:val="superscript"/>
        </w:rPr>
        <w:t>nd</w:t>
      </w:r>
      <w:r>
        <w:rPr>
          <w:rFonts w:ascii="Aargau" w:hAnsi="Aargau"/>
          <w:sz w:val="28"/>
        </w:rPr>
        <w:t xml:space="preserve"> President of the USA marries a great woman who was never hesitant to share her views on politics with the world. Their marriage becomes an example of what every First Lady and President Marriage should be like.</w:t>
      </w:r>
    </w:p>
    <w:p w:rsidR="000A1298" w:rsidRDefault="000A1298" w:rsidP="000A1298">
      <w:pPr>
        <w:rPr>
          <w:rFonts w:ascii="Aargau" w:hAnsi="Aargau"/>
          <w:sz w:val="28"/>
        </w:rPr>
      </w:pPr>
    </w:p>
    <w:p w:rsidR="000A1298" w:rsidRPr="009F132E" w:rsidRDefault="00EF3AA6" w:rsidP="000A1298">
      <w:pPr>
        <w:rPr>
          <w:rFonts w:ascii="Aargau" w:hAnsi="Aargau"/>
          <w:color w:val="105964" w:themeColor="background2" w:themeShade="40"/>
          <w:sz w:val="40"/>
        </w:rPr>
      </w:pPr>
      <w:r>
        <w:rPr>
          <w:noProof/>
        </w:rPr>
        <w:drawing>
          <wp:anchor distT="0" distB="0" distL="114300" distR="114300" simplePos="0" relativeHeight="251664384" behindDoc="1" locked="0" layoutInCell="1" allowOverlap="1" wp14:anchorId="207A6B50" wp14:editId="1373A38C">
            <wp:simplePos x="0" y="0"/>
            <wp:positionH relativeFrom="column">
              <wp:posOffset>-1492885</wp:posOffset>
            </wp:positionH>
            <wp:positionV relativeFrom="paragraph">
              <wp:posOffset>273685</wp:posOffset>
            </wp:positionV>
            <wp:extent cx="1637665" cy="1236980"/>
            <wp:effectExtent l="190500" t="190500" r="210185" b="229870"/>
            <wp:wrapTight wrapText="bothSides">
              <wp:wrapPolygon edited="0">
                <wp:start x="7538" y="-3326"/>
                <wp:lineTo x="-251" y="-2661"/>
                <wp:lineTo x="-251" y="2661"/>
                <wp:lineTo x="-2261" y="2661"/>
                <wp:lineTo x="-2513" y="15634"/>
                <wp:lineTo x="-503" y="18628"/>
                <wp:lineTo x="-503" y="18961"/>
                <wp:lineTo x="5779" y="23951"/>
                <wp:lineTo x="8543" y="25281"/>
                <wp:lineTo x="13317" y="25281"/>
                <wp:lineTo x="16081" y="23951"/>
                <wp:lineTo x="22111" y="18961"/>
                <wp:lineTo x="22362" y="18628"/>
                <wp:lineTo x="24121" y="13306"/>
                <wp:lineTo x="24121" y="7984"/>
                <wp:lineTo x="21860" y="2661"/>
                <wp:lineTo x="22111" y="333"/>
                <wp:lineTo x="17337" y="-2661"/>
                <wp:lineTo x="13819" y="-3326"/>
                <wp:lineTo x="7538" y="-3326"/>
              </wp:wrapPolygon>
            </wp:wrapTight>
            <wp:docPr id="3" name="Picture 3" descr="http://www.wyomingtalesandtrails.com/railattack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yomingtalesandtrails.com/railattack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123698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0A1298" w:rsidRPr="009F132E">
        <w:rPr>
          <w:rFonts w:ascii="Aargau" w:hAnsi="Aargau"/>
          <w:color w:val="105964" w:themeColor="background2" w:themeShade="40"/>
          <w:sz w:val="40"/>
        </w:rPr>
        <w:t>1853- Indians Attack Transcontinental Railroad survey crew in Utah</w:t>
      </w:r>
    </w:p>
    <w:p w:rsidR="000A1298" w:rsidRPr="009F132E" w:rsidRDefault="00EF3AA6" w:rsidP="000A1298">
      <w:pPr>
        <w:rPr>
          <w:rFonts w:ascii="Aargau" w:hAnsi="Aargau"/>
          <w:color w:val="105964" w:themeColor="background2" w:themeShade="40"/>
          <w:sz w:val="28"/>
        </w:rPr>
      </w:pPr>
      <w:r w:rsidRPr="009F132E">
        <w:rPr>
          <w:rFonts w:ascii="Aargau" w:hAnsi="Aargau"/>
          <w:color w:val="105964" w:themeColor="background2" w:themeShade="40"/>
          <w:sz w:val="28"/>
        </w:rPr>
        <w:t xml:space="preserve"> </w:t>
      </w:r>
      <w:r w:rsidR="000A1298" w:rsidRPr="009F132E">
        <w:rPr>
          <w:rFonts w:ascii="Aargau" w:hAnsi="Aargau"/>
          <w:color w:val="105964" w:themeColor="background2" w:themeShade="40"/>
          <w:sz w:val="28"/>
        </w:rPr>
        <w:t>Piute Indians attacked 37 soldiers and railroad workers working on the railroad.  Seven workers were killed</w:t>
      </w:r>
      <w:r w:rsidR="009F132E" w:rsidRPr="009F132E">
        <w:rPr>
          <w:rFonts w:ascii="Aargau" w:hAnsi="Aargau"/>
          <w:color w:val="105964" w:themeColor="background2" w:themeShade="40"/>
          <w:sz w:val="28"/>
        </w:rPr>
        <w:t xml:space="preserve">. It </w:t>
      </w:r>
      <w:proofErr w:type="gramStart"/>
      <w:r w:rsidR="009F132E" w:rsidRPr="009F132E">
        <w:rPr>
          <w:rFonts w:ascii="Aargau" w:hAnsi="Aargau"/>
          <w:color w:val="105964" w:themeColor="background2" w:themeShade="40"/>
          <w:sz w:val="28"/>
        </w:rPr>
        <w:t>lead</w:t>
      </w:r>
      <w:proofErr w:type="gramEnd"/>
      <w:r w:rsidR="009F132E" w:rsidRPr="009F132E">
        <w:rPr>
          <w:rFonts w:ascii="Aargau" w:hAnsi="Aargau"/>
          <w:color w:val="105964" w:themeColor="background2" w:themeShade="40"/>
          <w:sz w:val="28"/>
        </w:rPr>
        <w:t xml:space="preserve"> to a better route through the mountains and finishing the transcontinental route.</w:t>
      </w:r>
    </w:p>
    <w:p w:rsidR="000A1298" w:rsidRDefault="00EF3AA6" w:rsidP="000A1298">
      <w:pPr>
        <w:rPr>
          <w:rFonts w:ascii="Aargau" w:hAnsi="Aargau"/>
          <w:sz w:val="28"/>
        </w:rPr>
      </w:pPr>
      <w:r>
        <w:rPr>
          <w:noProof/>
        </w:rPr>
        <w:drawing>
          <wp:anchor distT="0" distB="0" distL="114300" distR="114300" simplePos="0" relativeHeight="251663360" behindDoc="1" locked="0" layoutInCell="1" allowOverlap="1" wp14:anchorId="1C0F56E7" wp14:editId="13859983">
            <wp:simplePos x="0" y="0"/>
            <wp:positionH relativeFrom="column">
              <wp:posOffset>3835400</wp:posOffset>
            </wp:positionH>
            <wp:positionV relativeFrom="paragraph">
              <wp:posOffset>81915</wp:posOffset>
            </wp:positionV>
            <wp:extent cx="1371600" cy="1367155"/>
            <wp:effectExtent l="228600" t="228600" r="228600" b="233045"/>
            <wp:wrapTight wrapText="bothSides">
              <wp:wrapPolygon edited="0">
                <wp:start x="-3600" y="-3612"/>
                <wp:lineTo x="-3600" y="24981"/>
                <wp:lineTo x="24900" y="24981"/>
                <wp:lineTo x="24900" y="-3612"/>
                <wp:lineTo x="-3600" y="-3612"/>
              </wp:wrapPolygon>
            </wp:wrapTight>
            <wp:docPr id="2" name="Picture 2" descr="http://warfarehistory.files.wordpress.com/2013/02/lord-card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arfarehistory.files.wordpress.com/2013/02/lord-cardig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36715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0A1298" w:rsidRPr="000A1298" w:rsidRDefault="00EF3AA6" w:rsidP="000A1298">
      <w:pPr>
        <w:rPr>
          <w:rFonts w:ascii="Aargau" w:hAnsi="Aargau"/>
          <w:color w:val="387026" w:themeColor="accent5" w:themeShade="80"/>
          <w:sz w:val="32"/>
        </w:rPr>
      </w:pPr>
      <w:r w:rsidRPr="000A1298">
        <w:rPr>
          <w:rFonts w:ascii="Aargau" w:hAnsi="Aargau"/>
          <w:color w:val="387026" w:themeColor="accent5" w:themeShade="80"/>
          <w:sz w:val="40"/>
        </w:rPr>
        <w:t xml:space="preserve"> </w:t>
      </w:r>
      <w:r w:rsidR="000A1298" w:rsidRPr="000A1298">
        <w:rPr>
          <w:rFonts w:ascii="Aargau" w:hAnsi="Aargau"/>
          <w:color w:val="387026" w:themeColor="accent5" w:themeShade="80"/>
          <w:sz w:val="40"/>
        </w:rPr>
        <w:t>1854</w:t>
      </w:r>
      <w:r w:rsidR="000A1298" w:rsidRPr="000A1298">
        <w:rPr>
          <w:rFonts w:ascii="Aargau" w:hAnsi="Aargau"/>
          <w:color w:val="387026" w:themeColor="accent5" w:themeShade="80"/>
          <w:sz w:val="32"/>
        </w:rPr>
        <w:t xml:space="preserve">- </w:t>
      </w:r>
      <w:r w:rsidR="000A1298" w:rsidRPr="000A1298">
        <w:rPr>
          <w:rFonts w:ascii="Aargau" w:hAnsi="Aargau"/>
          <w:color w:val="387026" w:themeColor="accent5" w:themeShade="80"/>
          <w:sz w:val="40"/>
        </w:rPr>
        <w:t>Charge of the Light Brigade</w:t>
      </w:r>
    </w:p>
    <w:p w:rsidR="000A1298" w:rsidRDefault="000A1298" w:rsidP="000A1298">
      <w:pPr>
        <w:rPr>
          <w:rFonts w:ascii="Aargau" w:hAnsi="Aargau"/>
          <w:color w:val="387026" w:themeColor="accent5" w:themeShade="80"/>
          <w:sz w:val="28"/>
        </w:rPr>
      </w:pPr>
      <w:r w:rsidRPr="000A1298">
        <w:rPr>
          <w:rFonts w:ascii="Aargau" w:hAnsi="Aargau"/>
          <w:color w:val="387026" w:themeColor="accent5" w:themeShade="80"/>
          <w:sz w:val="28"/>
        </w:rPr>
        <w:t xml:space="preserve">Lord Cardigan accidentally leads his troops straight into the Russian Army and loses 40% of his men. </w:t>
      </w:r>
      <w:proofErr w:type="gramStart"/>
      <w:r w:rsidRPr="000A1298">
        <w:rPr>
          <w:rFonts w:ascii="Aargau" w:hAnsi="Aargau"/>
          <w:color w:val="387026" w:themeColor="accent5" w:themeShade="80"/>
          <w:sz w:val="28"/>
        </w:rPr>
        <w:t>Cardigan,</w:t>
      </w:r>
      <w:proofErr w:type="gramEnd"/>
      <w:r w:rsidRPr="000A1298">
        <w:rPr>
          <w:rFonts w:ascii="Aargau" w:hAnsi="Aargau"/>
          <w:color w:val="387026" w:themeColor="accent5" w:themeShade="80"/>
          <w:sz w:val="28"/>
        </w:rPr>
        <w:t xml:space="preserve"> survived and was later named a National Hero in England.</w:t>
      </w:r>
    </w:p>
    <w:p w:rsidR="00CA6AFD" w:rsidRPr="00CA6AFD" w:rsidRDefault="00CA6AFD" w:rsidP="000A1298">
      <w:pPr>
        <w:rPr>
          <w:rFonts w:ascii="Aargau" w:hAnsi="Aargau"/>
          <w:color w:val="073763" w:themeColor="accent1" w:themeShade="80"/>
          <w:sz w:val="28"/>
        </w:rPr>
      </w:pPr>
    </w:p>
    <w:p w:rsidR="00CA6AFD" w:rsidRPr="00CA6AFD" w:rsidRDefault="00CA6AFD" w:rsidP="000A1298">
      <w:pPr>
        <w:rPr>
          <w:rFonts w:ascii="Aargau" w:hAnsi="Aargau"/>
          <w:color w:val="073763" w:themeColor="accent1" w:themeShade="80"/>
          <w:sz w:val="28"/>
        </w:rPr>
      </w:pPr>
      <w:r>
        <w:rPr>
          <w:noProof/>
        </w:rPr>
        <w:drawing>
          <wp:anchor distT="0" distB="0" distL="114300" distR="114300" simplePos="0" relativeHeight="251670528" behindDoc="0" locked="0" layoutInCell="1" allowOverlap="1">
            <wp:simplePos x="0" y="0"/>
            <wp:positionH relativeFrom="column">
              <wp:posOffset>6350</wp:posOffset>
            </wp:positionH>
            <wp:positionV relativeFrom="paragraph">
              <wp:posOffset>-4445</wp:posOffset>
            </wp:positionV>
            <wp:extent cx="1851450" cy="1463040"/>
            <wp:effectExtent l="0" t="0" r="0" b="3810"/>
            <wp:wrapSquare wrapText="bothSides"/>
            <wp:docPr id="9" name="Picture 9" descr="http://www.hnsa.org/ships/img/monito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nsa.org/ships/img/monitor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450" cy="14630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A6AFD">
        <w:rPr>
          <w:rFonts w:ascii="Aargau" w:hAnsi="Aargau"/>
          <w:color w:val="073763" w:themeColor="accent1" w:themeShade="80"/>
          <w:sz w:val="28"/>
        </w:rPr>
        <w:t xml:space="preserve"> 1861-The USS Monitor is Laid</w:t>
      </w:r>
    </w:p>
    <w:p w:rsidR="00CA6AFD" w:rsidRPr="00CA6AFD" w:rsidRDefault="00CA6AFD" w:rsidP="000A1298">
      <w:pPr>
        <w:rPr>
          <w:rFonts w:ascii="Aargau" w:hAnsi="Aargau"/>
          <w:color w:val="073763" w:themeColor="accent1" w:themeShade="80"/>
          <w:sz w:val="28"/>
        </w:rPr>
      </w:pPr>
      <w:r w:rsidRPr="00CA6AFD">
        <w:rPr>
          <w:rFonts w:ascii="Aargau" w:hAnsi="Aargau"/>
          <w:color w:val="073763" w:themeColor="accent1" w:themeShade="80"/>
          <w:sz w:val="28"/>
        </w:rPr>
        <w:t>The Iron clad from the Civil War is laid to rest in the harbor in New York. It was part of one of the most infamous war battles in the Civil War against the Southern Iron Clad the “Virginia.” The battle ended in a draw.</w:t>
      </w:r>
    </w:p>
    <w:p w:rsidR="00CA6AFD" w:rsidRDefault="00CA6AFD" w:rsidP="000A1298">
      <w:pPr>
        <w:rPr>
          <w:rFonts w:ascii="Aargau" w:hAnsi="Aargau"/>
          <w:color w:val="387026" w:themeColor="accent5" w:themeShade="80"/>
          <w:sz w:val="28"/>
        </w:rPr>
      </w:pPr>
    </w:p>
    <w:p w:rsidR="00CA6AFD" w:rsidRDefault="00CA6AFD" w:rsidP="000A1298">
      <w:pPr>
        <w:rPr>
          <w:rFonts w:ascii="Aargau" w:hAnsi="Aargau"/>
          <w:color w:val="387026" w:themeColor="accent5" w:themeShade="80"/>
          <w:sz w:val="28"/>
        </w:rPr>
      </w:pPr>
    </w:p>
    <w:p w:rsidR="00CA6AFD" w:rsidRDefault="00CA6AFD" w:rsidP="000A1298">
      <w:pPr>
        <w:rPr>
          <w:rFonts w:ascii="Aargau" w:hAnsi="Aargau"/>
          <w:color w:val="387026" w:themeColor="accent5" w:themeShade="80"/>
          <w:sz w:val="28"/>
        </w:rPr>
      </w:pPr>
    </w:p>
    <w:p w:rsidR="000A1298" w:rsidRDefault="00EF3AA6" w:rsidP="000A1298">
      <w:pPr>
        <w:rPr>
          <w:rFonts w:ascii="Aargau" w:hAnsi="Aargau"/>
          <w:color w:val="387026" w:themeColor="accent5" w:themeShade="80"/>
          <w:sz w:val="28"/>
        </w:rPr>
      </w:pPr>
      <w:r>
        <w:rPr>
          <w:noProof/>
        </w:rPr>
        <w:drawing>
          <wp:anchor distT="0" distB="0" distL="114300" distR="114300" simplePos="0" relativeHeight="251666432" behindDoc="1" locked="0" layoutInCell="1" allowOverlap="1" wp14:anchorId="1C06D3C0" wp14:editId="4CF623AC">
            <wp:simplePos x="0" y="0"/>
            <wp:positionH relativeFrom="column">
              <wp:posOffset>168910</wp:posOffset>
            </wp:positionH>
            <wp:positionV relativeFrom="paragraph">
              <wp:posOffset>135255</wp:posOffset>
            </wp:positionV>
            <wp:extent cx="1280160" cy="1280160"/>
            <wp:effectExtent l="133350" t="114300" r="148590" b="167640"/>
            <wp:wrapTight wrapText="bothSides">
              <wp:wrapPolygon edited="0">
                <wp:start x="-1607" y="-1929"/>
                <wp:lineTo x="-2250" y="-1286"/>
                <wp:lineTo x="-2250" y="19286"/>
                <wp:lineTo x="-1607" y="24107"/>
                <wp:lineTo x="23143" y="24107"/>
                <wp:lineTo x="23786" y="19286"/>
                <wp:lineTo x="23786" y="3857"/>
                <wp:lineTo x="23143" y="-964"/>
                <wp:lineTo x="23143" y="-1929"/>
                <wp:lineTo x="-1607" y="-1929"/>
              </wp:wrapPolygon>
            </wp:wrapTight>
            <wp:docPr id="5" name="Picture 5" descr="http://shirtoid.com/wp-content/uploads/2010/11/Kamikaze-Pi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irtoid.com/wp-content/uploads/2010/11/Kamikaze-Pilo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0A1298" w:rsidRPr="009F132E" w:rsidRDefault="00EF3AA6" w:rsidP="000A1298">
      <w:pPr>
        <w:rPr>
          <w:rFonts w:ascii="Aargau" w:hAnsi="Aargau"/>
          <w:color w:val="002060"/>
          <w:sz w:val="36"/>
        </w:rPr>
      </w:pPr>
      <w:r w:rsidRPr="009F132E">
        <w:rPr>
          <w:rFonts w:ascii="Aargau" w:hAnsi="Aargau"/>
          <w:color w:val="002060"/>
          <w:sz w:val="36"/>
        </w:rPr>
        <w:t xml:space="preserve"> </w:t>
      </w:r>
      <w:r w:rsidR="009F132E" w:rsidRPr="009F132E">
        <w:rPr>
          <w:rFonts w:ascii="Aargau" w:hAnsi="Aargau"/>
          <w:color w:val="002060"/>
          <w:sz w:val="36"/>
        </w:rPr>
        <w:t>1944—Japanese Troops employ first Kamikaze attacks</w:t>
      </w:r>
    </w:p>
    <w:p w:rsidR="009F132E" w:rsidRDefault="009F132E" w:rsidP="000A1298">
      <w:pPr>
        <w:rPr>
          <w:rFonts w:ascii="Aargau" w:hAnsi="Aargau"/>
          <w:color w:val="002060"/>
          <w:sz w:val="28"/>
        </w:rPr>
      </w:pPr>
      <w:r w:rsidRPr="009F132E">
        <w:rPr>
          <w:rFonts w:ascii="Aargau" w:hAnsi="Aargau"/>
          <w:color w:val="002060"/>
          <w:sz w:val="28"/>
        </w:rPr>
        <w:t xml:space="preserve">Suicide bombers are first implemented in Japanese war tactics. It proves costly and deadly for both sides. </w:t>
      </w:r>
    </w:p>
    <w:p w:rsidR="009F132E" w:rsidRDefault="009F132E" w:rsidP="000A1298">
      <w:pPr>
        <w:rPr>
          <w:rFonts w:ascii="Aargau" w:hAnsi="Aargau"/>
          <w:color w:val="002060"/>
          <w:sz w:val="28"/>
        </w:rPr>
      </w:pPr>
    </w:p>
    <w:p w:rsidR="00EF3AA6" w:rsidRDefault="00EF3AA6" w:rsidP="000A1298">
      <w:pPr>
        <w:rPr>
          <w:rFonts w:ascii="Aargau" w:hAnsi="Aargau"/>
          <w:color w:val="089BA2" w:themeColor="accent3" w:themeShade="BF"/>
          <w:sz w:val="36"/>
        </w:rPr>
      </w:pPr>
    </w:p>
    <w:p w:rsidR="00EF3AA6" w:rsidRDefault="00EF3AA6" w:rsidP="000A1298">
      <w:pPr>
        <w:rPr>
          <w:rFonts w:ascii="Aargau" w:hAnsi="Aargau"/>
          <w:color w:val="089BA2" w:themeColor="accent3" w:themeShade="BF"/>
          <w:sz w:val="36"/>
        </w:rPr>
      </w:pPr>
    </w:p>
    <w:p w:rsidR="00EF3AA6" w:rsidRDefault="00EF3AA6" w:rsidP="000A1298">
      <w:pPr>
        <w:rPr>
          <w:rFonts w:ascii="Aargau" w:hAnsi="Aargau"/>
          <w:color w:val="089BA2" w:themeColor="accent3" w:themeShade="BF"/>
          <w:sz w:val="36"/>
        </w:rPr>
      </w:pPr>
      <w:r>
        <w:rPr>
          <w:rFonts w:ascii="Aargau" w:hAnsi="Aargau"/>
          <w:color w:val="089BA2" w:themeColor="accent3" w:themeShade="BF"/>
          <w:sz w:val="36"/>
        </w:rPr>
        <w:t>1981—Mr. Assmus, I mean, MR. AWESOM IS BORN</w:t>
      </w:r>
    </w:p>
    <w:p w:rsidR="00EF3AA6" w:rsidRDefault="00CA6AFD" w:rsidP="000A1298">
      <w:pPr>
        <w:rPr>
          <w:rFonts w:ascii="Aargau" w:hAnsi="Aargau"/>
          <w:color w:val="089BA2" w:themeColor="accent3" w:themeShade="BF"/>
          <w:sz w:val="36"/>
        </w:rPr>
      </w:pPr>
      <w:r>
        <w:rPr>
          <w:rFonts w:ascii="Aargau" w:hAnsi="Aargau"/>
          <w:color w:val="089BA2" w:themeColor="accent3" w:themeShade="BF"/>
          <w:sz w:val="36"/>
        </w:rPr>
        <w:t>What more needs to be said the</w:t>
      </w:r>
      <w:r w:rsidR="00EF3AA6">
        <w:rPr>
          <w:rFonts w:ascii="Aargau" w:hAnsi="Aargau"/>
          <w:color w:val="089BA2" w:themeColor="accent3" w:themeShade="BF"/>
          <w:sz w:val="36"/>
        </w:rPr>
        <w:t>n this</w:t>
      </w:r>
      <w:r>
        <w:rPr>
          <w:rFonts w:ascii="Aargau" w:hAnsi="Aargau"/>
          <w:color w:val="089BA2" w:themeColor="accent3" w:themeShade="BF"/>
          <w:sz w:val="36"/>
        </w:rPr>
        <w:t>?</w:t>
      </w:r>
    </w:p>
    <w:p w:rsidR="00EF3AA6" w:rsidRDefault="00EF3AA6" w:rsidP="000A1298">
      <w:pPr>
        <w:rPr>
          <w:rFonts w:ascii="Aargau" w:hAnsi="Aargau"/>
          <w:color w:val="089BA2" w:themeColor="accent3" w:themeShade="BF"/>
          <w:sz w:val="36"/>
        </w:rPr>
      </w:pPr>
    </w:p>
    <w:p w:rsidR="00EF3AA6" w:rsidRDefault="00EF3AA6" w:rsidP="000A1298">
      <w:pPr>
        <w:rPr>
          <w:rFonts w:ascii="Aargau" w:hAnsi="Aargau"/>
          <w:color w:val="089BA2" w:themeColor="accent3" w:themeShade="BF"/>
          <w:sz w:val="36"/>
        </w:rPr>
      </w:pPr>
      <w:r>
        <w:rPr>
          <w:noProof/>
        </w:rPr>
        <w:drawing>
          <wp:anchor distT="0" distB="0" distL="114300" distR="114300" simplePos="0" relativeHeight="251667456" behindDoc="1" locked="0" layoutInCell="1" allowOverlap="1" wp14:anchorId="40E15302" wp14:editId="1F3A43D4">
            <wp:simplePos x="0" y="0"/>
            <wp:positionH relativeFrom="column">
              <wp:posOffset>4905375</wp:posOffset>
            </wp:positionH>
            <wp:positionV relativeFrom="paragraph">
              <wp:posOffset>135255</wp:posOffset>
            </wp:positionV>
            <wp:extent cx="1805940" cy="1188720"/>
            <wp:effectExtent l="133350" t="0" r="194310" b="68580"/>
            <wp:wrapTight wrapText="bothSides">
              <wp:wrapPolygon edited="0">
                <wp:start x="-911" y="2077"/>
                <wp:lineTo x="-1367" y="4500"/>
                <wp:lineTo x="-1595" y="21808"/>
                <wp:lineTo x="19595" y="22500"/>
                <wp:lineTo x="23696" y="22500"/>
                <wp:lineTo x="23241" y="13846"/>
                <wp:lineTo x="22329" y="2077"/>
                <wp:lineTo x="-911" y="2077"/>
              </wp:wrapPolygon>
            </wp:wrapTight>
            <wp:docPr id="6" name="Picture 6" descr="http://www.historyguy.com/grenada_inva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istoryguy.com/grenada_invas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5940" cy="118872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page">
              <wp14:pctWidth>0</wp14:pctWidth>
            </wp14:sizeRelH>
            <wp14:sizeRelV relativeFrom="page">
              <wp14:pctHeight>0</wp14:pctHeight>
            </wp14:sizeRelV>
          </wp:anchor>
        </w:drawing>
      </w:r>
    </w:p>
    <w:p w:rsidR="009F132E" w:rsidRPr="00CA6AFD" w:rsidRDefault="00EF3AA6" w:rsidP="000A1298">
      <w:pPr>
        <w:rPr>
          <w:rFonts w:ascii="Aargau" w:hAnsi="Aargau"/>
          <w:color w:val="7D9532" w:themeColor="accent6" w:themeShade="BF"/>
          <w:sz w:val="36"/>
        </w:rPr>
      </w:pPr>
      <w:r w:rsidRPr="009F132E">
        <w:rPr>
          <w:rFonts w:ascii="Aargau" w:hAnsi="Aargau"/>
          <w:color w:val="089BA2" w:themeColor="accent3" w:themeShade="BF"/>
          <w:sz w:val="36"/>
        </w:rPr>
        <w:t xml:space="preserve"> </w:t>
      </w:r>
      <w:r w:rsidR="009F132E" w:rsidRPr="00CA6AFD">
        <w:rPr>
          <w:rFonts w:ascii="Aargau" w:hAnsi="Aargau"/>
          <w:color w:val="7D9532" w:themeColor="accent6" w:themeShade="BF"/>
          <w:sz w:val="36"/>
        </w:rPr>
        <w:t>1983—United States invades Grenada</w:t>
      </w:r>
    </w:p>
    <w:p w:rsidR="009F132E" w:rsidRPr="00CA6AFD" w:rsidRDefault="009F132E" w:rsidP="000A1298">
      <w:pPr>
        <w:rPr>
          <w:rFonts w:ascii="Aargau" w:hAnsi="Aargau"/>
          <w:color w:val="7D9532" w:themeColor="accent6" w:themeShade="BF"/>
          <w:sz w:val="28"/>
        </w:rPr>
      </w:pPr>
      <w:r w:rsidRPr="00CA6AFD">
        <w:rPr>
          <w:rFonts w:ascii="Aargau" w:hAnsi="Aargau"/>
          <w:color w:val="7D9532" w:themeColor="accent6" w:themeShade="BF"/>
          <w:sz w:val="28"/>
        </w:rPr>
        <w:t xml:space="preserve">Ronald Regan, fearful of </w:t>
      </w:r>
      <w:proofErr w:type="spellStart"/>
      <w:r w:rsidRPr="00CA6AFD">
        <w:rPr>
          <w:rFonts w:ascii="Aargau" w:hAnsi="Aargau"/>
          <w:color w:val="7D9532" w:themeColor="accent6" w:themeShade="BF"/>
          <w:sz w:val="28"/>
        </w:rPr>
        <w:t>Marxsist</w:t>
      </w:r>
      <w:proofErr w:type="spellEnd"/>
      <w:r w:rsidRPr="00CA6AFD">
        <w:rPr>
          <w:rFonts w:ascii="Aargau" w:hAnsi="Aargau"/>
          <w:color w:val="7D9532" w:themeColor="accent6" w:themeShade="BF"/>
          <w:sz w:val="28"/>
        </w:rPr>
        <w:t xml:space="preserve"> and </w:t>
      </w:r>
      <w:proofErr w:type="spellStart"/>
      <w:r w:rsidRPr="00CA6AFD">
        <w:rPr>
          <w:rFonts w:ascii="Aargau" w:hAnsi="Aargau"/>
          <w:color w:val="7D9532" w:themeColor="accent6" w:themeShade="BF"/>
          <w:sz w:val="28"/>
        </w:rPr>
        <w:t>Comunist</w:t>
      </w:r>
      <w:proofErr w:type="spellEnd"/>
      <w:r w:rsidRPr="00CA6AFD">
        <w:rPr>
          <w:rFonts w:ascii="Aargau" w:hAnsi="Aargau"/>
          <w:color w:val="7D9532" w:themeColor="accent6" w:themeShade="BF"/>
          <w:sz w:val="28"/>
        </w:rPr>
        <w:t xml:space="preserve"> threats, ordered an attack on Grenada to overthrow the government of the Caribbean island nation. The US was successful.</w:t>
      </w:r>
    </w:p>
    <w:p w:rsidR="00EF3AA6" w:rsidRDefault="00EF3AA6" w:rsidP="000A1298">
      <w:pPr>
        <w:rPr>
          <w:rFonts w:ascii="Aargau" w:hAnsi="Aargau"/>
          <w:color w:val="089BA2" w:themeColor="accent3" w:themeShade="BF"/>
          <w:sz w:val="28"/>
        </w:rPr>
      </w:pPr>
    </w:p>
    <w:p w:rsidR="009F132E" w:rsidRDefault="00EF3AA6" w:rsidP="000A1298">
      <w:pPr>
        <w:rPr>
          <w:rFonts w:ascii="Aargau" w:hAnsi="Aargau"/>
          <w:color w:val="089BA2" w:themeColor="accent3" w:themeShade="BF"/>
          <w:sz w:val="28"/>
        </w:rPr>
      </w:pPr>
      <w:r>
        <w:rPr>
          <w:noProof/>
        </w:rPr>
        <w:drawing>
          <wp:anchor distT="0" distB="0" distL="114300" distR="114300" simplePos="0" relativeHeight="251662336" behindDoc="1" locked="0" layoutInCell="1" allowOverlap="1" wp14:anchorId="429F6A4D" wp14:editId="78BDF16C">
            <wp:simplePos x="0" y="0"/>
            <wp:positionH relativeFrom="column">
              <wp:posOffset>377825</wp:posOffset>
            </wp:positionH>
            <wp:positionV relativeFrom="paragraph">
              <wp:posOffset>118745</wp:posOffset>
            </wp:positionV>
            <wp:extent cx="1158875" cy="1554480"/>
            <wp:effectExtent l="133350" t="57150" r="98425" b="160020"/>
            <wp:wrapTight wrapText="bothSides">
              <wp:wrapPolygon edited="0">
                <wp:start x="1065" y="-794"/>
                <wp:lineTo x="-2485" y="-265"/>
                <wp:lineTo x="-2485" y="20912"/>
                <wp:lineTo x="1420" y="23559"/>
                <wp:lineTo x="19174" y="23559"/>
                <wp:lineTo x="19529" y="23029"/>
                <wp:lineTo x="22369" y="21176"/>
                <wp:lineTo x="23079" y="16676"/>
                <wp:lineTo x="23079" y="3971"/>
                <wp:lineTo x="19884" y="0"/>
                <wp:lineTo x="19529" y="-794"/>
                <wp:lineTo x="1065" y="-794"/>
              </wp:wrapPolygon>
            </wp:wrapTight>
            <wp:docPr id="1" name="Picture 1" descr="http://t3.gstatic.com/images?q=tbn:ANd9GcT7u74GonAzQfMEBoqtv0STHqQHZAED_YElDdBDcvyl2vcgH8R-MA:images3.wikia.nocookie.net/__cb20090817194704/harrypotter/images/4/40/Albus_Dumbledore_(HBP_prom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T7u74GonAzQfMEBoqtv0STHqQHZAED_YElDdBDcvyl2vcgH8R-MA:images3.wikia.nocookie.net/__cb20090817194704/harrypotter/images/4/40/Albus_Dumbledore_(HBP_promo)_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8875" cy="15544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9F132E" w:rsidRPr="009F132E" w:rsidRDefault="00EF3AA6" w:rsidP="000A1298">
      <w:pPr>
        <w:rPr>
          <w:rFonts w:ascii="Aargau" w:hAnsi="Aargau"/>
          <w:sz w:val="36"/>
        </w:rPr>
      </w:pPr>
      <w:r w:rsidRPr="009F132E">
        <w:rPr>
          <w:rFonts w:ascii="Aargau" w:hAnsi="Aargau"/>
          <w:sz w:val="36"/>
        </w:rPr>
        <w:t xml:space="preserve"> </w:t>
      </w:r>
      <w:r w:rsidR="009F132E" w:rsidRPr="009F132E">
        <w:rPr>
          <w:rFonts w:ascii="Aargau" w:hAnsi="Aargau"/>
          <w:sz w:val="36"/>
        </w:rPr>
        <w:t>2002—Dumbledore from Harry Potter Dies</w:t>
      </w:r>
    </w:p>
    <w:p w:rsidR="009F132E" w:rsidRDefault="009F132E" w:rsidP="000A1298">
      <w:pPr>
        <w:rPr>
          <w:rFonts w:ascii="Aargau" w:hAnsi="Aargau"/>
          <w:sz w:val="28"/>
        </w:rPr>
      </w:pPr>
      <w:r w:rsidRPr="009F132E">
        <w:rPr>
          <w:rFonts w:ascii="Aargau" w:hAnsi="Aargau"/>
          <w:sz w:val="28"/>
        </w:rPr>
        <w:t>Richard Harris, who starred in dozens of movies and was a Rugby player, died on this day. His legend will never die in millions of Potter fans’ hearts.</w:t>
      </w:r>
    </w:p>
    <w:p w:rsidR="00EF3AA6" w:rsidRDefault="00EF3AA6" w:rsidP="000A1298">
      <w:pPr>
        <w:rPr>
          <w:rFonts w:ascii="Aargau" w:hAnsi="Aargau"/>
          <w:sz w:val="28"/>
        </w:rPr>
      </w:pPr>
    </w:p>
    <w:p w:rsidR="00EF3AA6" w:rsidRDefault="00EF3AA6" w:rsidP="000A1298">
      <w:pPr>
        <w:rPr>
          <w:rFonts w:ascii="Aargau" w:hAnsi="Aargau"/>
          <w:sz w:val="28"/>
        </w:rPr>
      </w:pPr>
    </w:p>
    <w:p w:rsidR="00EF3AA6" w:rsidRDefault="00EF3AA6" w:rsidP="000A1298">
      <w:pPr>
        <w:rPr>
          <w:rFonts w:ascii="Aargau" w:hAnsi="Aargau"/>
          <w:sz w:val="28"/>
        </w:rPr>
      </w:pPr>
    </w:p>
    <w:p w:rsidR="00EF3AA6" w:rsidRDefault="00EF3AA6" w:rsidP="000A1298">
      <w:pPr>
        <w:rPr>
          <w:rFonts w:ascii="Aargau" w:hAnsi="Aargau"/>
          <w:sz w:val="28"/>
        </w:rPr>
      </w:pPr>
    </w:p>
    <w:p w:rsidR="00EF3AA6" w:rsidRDefault="00EF3AA6" w:rsidP="000A1298">
      <w:pPr>
        <w:rPr>
          <w:rFonts w:ascii="Aargau" w:hAnsi="Aargau"/>
          <w:sz w:val="28"/>
        </w:rPr>
      </w:pPr>
    </w:p>
    <w:p w:rsidR="00BF44B7" w:rsidRPr="00BF44B7" w:rsidRDefault="00BF44B7" w:rsidP="00BF44B7">
      <w:pPr>
        <w:jc w:val="center"/>
        <w:rPr>
          <w:rFonts w:ascii="Antigone-Nord-Poster" w:hAnsi="Antigone-Nord-Poster"/>
          <w:b/>
          <w:spacing w:val="60"/>
          <w:sz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F44B7">
        <w:rPr>
          <w:rFonts w:ascii="Antigone-Nord-Poster" w:hAnsi="Antigone-Nord-Poster"/>
          <w:b/>
          <w:spacing w:val="60"/>
          <w:sz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People Born on my Birthday</w:t>
      </w:r>
    </w:p>
    <w:p w:rsidR="00BF44B7" w:rsidRDefault="00BF44B7" w:rsidP="000A1298">
      <w:pPr>
        <w:rPr>
          <w:rFonts w:ascii="Aargau" w:hAnsi="Aargau"/>
          <w:sz w:val="28"/>
        </w:rPr>
      </w:pPr>
    </w:p>
    <w:p w:rsidR="00BF44B7" w:rsidRPr="00CA6AFD" w:rsidRDefault="001F3436" w:rsidP="001F3436">
      <w:pPr>
        <w:rPr>
          <w:rFonts w:ascii="Aargau" w:hAnsi="Aargau"/>
          <w:sz w:val="52"/>
        </w:rPr>
      </w:pPr>
      <w:r>
        <w:rPr>
          <w:rFonts w:ascii="Aargau" w:hAnsi="Aargau"/>
          <w:sz w:val="52"/>
        </w:rPr>
        <w:t>BOBBY KNIGHT</w:t>
      </w:r>
      <w:r>
        <w:rPr>
          <w:rFonts w:ascii="Aargau" w:hAnsi="Aargau"/>
          <w:sz w:val="52"/>
        </w:rPr>
        <w:tab/>
      </w:r>
      <w:r>
        <w:rPr>
          <w:rFonts w:ascii="Aargau" w:hAnsi="Aargau"/>
          <w:sz w:val="52"/>
        </w:rPr>
        <w:tab/>
      </w:r>
      <w:r>
        <w:rPr>
          <w:rFonts w:ascii="Aargau" w:hAnsi="Aargau"/>
          <w:sz w:val="52"/>
        </w:rPr>
        <w:tab/>
      </w:r>
      <w:r>
        <w:rPr>
          <w:rFonts w:ascii="Aargau" w:hAnsi="Aargau"/>
          <w:sz w:val="52"/>
        </w:rPr>
        <w:tab/>
      </w:r>
      <w:r>
        <w:rPr>
          <w:rFonts w:ascii="Aargau" w:hAnsi="Aargau"/>
          <w:sz w:val="52"/>
        </w:rPr>
        <w:tab/>
      </w:r>
      <w:r w:rsidR="00BF44B7" w:rsidRPr="00CA6AFD">
        <w:rPr>
          <w:rFonts w:ascii="Aargau" w:hAnsi="Aargau"/>
          <w:sz w:val="52"/>
        </w:rPr>
        <w:t>PABLO PICASSO</w:t>
      </w:r>
    </w:p>
    <w:p w:rsidR="00BF44B7" w:rsidRDefault="00BF44B7" w:rsidP="000A1298">
      <w:pPr>
        <w:rPr>
          <w:rFonts w:ascii="Aargau" w:hAnsi="Aargau"/>
          <w:sz w:val="28"/>
        </w:rPr>
      </w:pPr>
    </w:p>
    <w:p w:rsidR="00BF44B7" w:rsidRDefault="00BF44B7" w:rsidP="000A1298">
      <w:pPr>
        <w:rPr>
          <w:rFonts w:ascii="Aargau" w:hAnsi="Aargau"/>
          <w:sz w:val="28"/>
        </w:rPr>
      </w:pPr>
    </w:p>
    <w:p w:rsidR="00BF44B7" w:rsidRDefault="00BF44B7" w:rsidP="000A1298">
      <w:pPr>
        <w:rPr>
          <w:rFonts w:ascii="Aargau" w:hAnsi="Aargau"/>
          <w:sz w:val="28"/>
        </w:rPr>
      </w:pPr>
    </w:p>
    <w:p w:rsidR="00BF44B7" w:rsidRDefault="001F3436" w:rsidP="000A1298">
      <w:pPr>
        <w:rPr>
          <w:rFonts w:ascii="Aargau" w:hAnsi="Aargau"/>
          <w:sz w:val="28"/>
        </w:rPr>
      </w:pPr>
      <w:r>
        <w:rPr>
          <w:noProof/>
        </w:rPr>
        <w:drawing>
          <wp:anchor distT="0" distB="0" distL="114300" distR="114300" simplePos="0" relativeHeight="251668480" behindDoc="1" locked="0" layoutInCell="1" allowOverlap="1" wp14:anchorId="24AADFDF" wp14:editId="4A5B2FF3">
            <wp:simplePos x="0" y="0"/>
            <wp:positionH relativeFrom="column">
              <wp:posOffset>4413885</wp:posOffset>
            </wp:positionH>
            <wp:positionV relativeFrom="paragraph">
              <wp:posOffset>10795</wp:posOffset>
            </wp:positionV>
            <wp:extent cx="1494170" cy="1463040"/>
            <wp:effectExtent l="285750" t="285750" r="296545" b="308610"/>
            <wp:wrapTight wrapText="bothSides">
              <wp:wrapPolygon edited="0">
                <wp:start x="0" y="-4219"/>
                <wp:lineTo x="-4131" y="-3656"/>
                <wp:lineTo x="-4131" y="20250"/>
                <wp:lineTo x="-3580" y="23625"/>
                <wp:lineTo x="-826" y="25313"/>
                <wp:lineTo x="-551" y="25875"/>
                <wp:lineTo x="22031" y="25875"/>
                <wp:lineTo x="22307" y="25313"/>
                <wp:lineTo x="25061" y="23625"/>
                <wp:lineTo x="25612" y="18844"/>
                <wp:lineTo x="25612" y="844"/>
                <wp:lineTo x="21756" y="-3375"/>
                <wp:lineTo x="21481" y="-4219"/>
                <wp:lineTo x="0" y="-4219"/>
              </wp:wrapPolygon>
            </wp:wrapTight>
            <wp:docPr id="7" name="Picture 7" descr="http://i.telegraph.co.uk/multimedia/archive/01773/pablo-picasso_177397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telegraph.co.uk/multimedia/archive/01773/pablo-picasso_1773978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4170" cy="146304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69ECC0F8" wp14:editId="3AB3E580">
            <wp:simplePos x="0" y="0"/>
            <wp:positionH relativeFrom="column">
              <wp:posOffset>305435</wp:posOffset>
            </wp:positionH>
            <wp:positionV relativeFrom="paragraph">
              <wp:posOffset>13335</wp:posOffset>
            </wp:positionV>
            <wp:extent cx="1280160" cy="1482649"/>
            <wp:effectExtent l="266700" t="285750" r="300990" b="308610"/>
            <wp:wrapTight wrapText="bothSides">
              <wp:wrapPolygon edited="0">
                <wp:start x="0" y="-4165"/>
                <wp:lineTo x="-4500" y="-3609"/>
                <wp:lineTo x="-4500" y="23321"/>
                <wp:lineTo x="-964" y="25265"/>
                <wp:lineTo x="-643" y="25820"/>
                <wp:lineTo x="22500" y="25820"/>
                <wp:lineTo x="22821" y="25265"/>
                <wp:lineTo x="26036" y="23321"/>
                <wp:lineTo x="26357" y="833"/>
                <wp:lineTo x="21857" y="-3332"/>
                <wp:lineTo x="21536" y="-4165"/>
                <wp:lineTo x="0" y="-4165"/>
              </wp:wrapPolygon>
            </wp:wrapTight>
            <wp:docPr id="8" name="Picture 8" descr="http://www.realclearsports.com/blog/z114002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alclearsports.com/blog/z11400206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0160" cy="148264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BF44B7" w:rsidRDefault="00BF44B7" w:rsidP="000A1298">
      <w:pPr>
        <w:rPr>
          <w:rFonts w:ascii="Aargau" w:hAnsi="Aargau"/>
          <w:sz w:val="28"/>
        </w:rPr>
      </w:pPr>
    </w:p>
    <w:p w:rsidR="00BF44B7" w:rsidRDefault="00BF44B7" w:rsidP="000A1298">
      <w:pPr>
        <w:rPr>
          <w:rFonts w:ascii="Aargau" w:hAnsi="Aargau"/>
          <w:sz w:val="28"/>
        </w:rPr>
      </w:pPr>
    </w:p>
    <w:p w:rsidR="00BF44B7" w:rsidRDefault="00BF44B7" w:rsidP="000A1298">
      <w:pPr>
        <w:rPr>
          <w:rFonts w:ascii="Aargau" w:hAnsi="Aargau"/>
          <w:sz w:val="28"/>
        </w:rPr>
      </w:pPr>
    </w:p>
    <w:p w:rsidR="00BF44B7" w:rsidRDefault="00BF44B7" w:rsidP="000A1298">
      <w:pPr>
        <w:rPr>
          <w:rFonts w:ascii="Aargau" w:hAnsi="Aargau"/>
          <w:sz w:val="28"/>
        </w:rPr>
      </w:pPr>
    </w:p>
    <w:p w:rsidR="00BF44B7" w:rsidRDefault="00BF44B7" w:rsidP="000A1298">
      <w:pPr>
        <w:rPr>
          <w:rFonts w:ascii="Aargau" w:hAnsi="Aargau"/>
          <w:sz w:val="28"/>
        </w:rPr>
      </w:pPr>
    </w:p>
    <w:p w:rsidR="00BF44B7" w:rsidRDefault="00BF44B7" w:rsidP="000A1298">
      <w:pPr>
        <w:rPr>
          <w:rFonts w:ascii="Aargau" w:hAnsi="Aargau"/>
          <w:sz w:val="28"/>
        </w:rPr>
      </w:pPr>
    </w:p>
    <w:p w:rsidR="00BF44B7" w:rsidRDefault="00BF44B7" w:rsidP="000A1298">
      <w:pPr>
        <w:rPr>
          <w:rFonts w:ascii="Aargau" w:hAnsi="Aargau"/>
          <w:sz w:val="28"/>
        </w:rPr>
      </w:pPr>
    </w:p>
    <w:p w:rsidR="00BF44B7" w:rsidRDefault="00BF44B7" w:rsidP="000A1298">
      <w:pPr>
        <w:rPr>
          <w:rFonts w:ascii="Aargau" w:hAnsi="Aargau"/>
          <w:sz w:val="28"/>
        </w:rPr>
      </w:pPr>
    </w:p>
    <w:p w:rsidR="00BF44B7" w:rsidRPr="009F132E" w:rsidRDefault="00BF44B7" w:rsidP="000A1298">
      <w:pPr>
        <w:rPr>
          <w:rFonts w:ascii="Aargau" w:hAnsi="Aargau"/>
          <w:sz w:val="28"/>
        </w:rPr>
      </w:pPr>
    </w:p>
    <w:sectPr w:rsidR="00BF44B7" w:rsidRPr="009F132E" w:rsidSect="001F3436">
      <w:footerReference w:type="even" r:id="rId18"/>
      <w:footerReference w:type="default" r:id="rId19"/>
      <w:pgSz w:w="12240" w:h="15840"/>
      <w:pgMar w:top="720" w:right="720" w:bottom="720" w:left="720" w:header="72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DA" w:rsidRDefault="005D0BDA" w:rsidP="00CA6AFD">
      <w:r>
        <w:separator/>
      </w:r>
    </w:p>
  </w:endnote>
  <w:endnote w:type="continuationSeparator" w:id="0">
    <w:p w:rsidR="005D0BDA" w:rsidRDefault="005D0BDA" w:rsidP="00CA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850-Deco">
    <w:altName w:val="Courier"/>
    <w:charset w:val="00"/>
    <w:family w:val="auto"/>
    <w:pitch w:val="variable"/>
    <w:sig w:usb0="00000003" w:usb1="00000000" w:usb2="00000000" w:usb3="00000000" w:csb0="00000001" w:csb1="00000000"/>
  </w:font>
  <w:font w:name="Aargau">
    <w:altName w:val="Courier New"/>
    <w:charset w:val="00"/>
    <w:family w:val="auto"/>
    <w:pitch w:val="variable"/>
    <w:sig w:usb0="00000001" w:usb1="2000F5C7" w:usb2="00000000" w:usb3="00000000" w:csb0="00000093" w:csb1="00000000"/>
  </w:font>
  <w:font w:name="Antigone-Nord-Poster">
    <w:altName w:val="Courier New"/>
    <w:charset w:val="00"/>
    <w:family w:val="auto"/>
    <w:pitch w:val="variable"/>
    <w:sig w:usb0="00000001" w:usb1="2000F5C7"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36" w:rsidRPr="00F918A0" w:rsidRDefault="005D0BDA" w:rsidP="001F3436">
    <w:pPr>
      <w:rPr>
        <w:rFonts w:ascii="Bookman Old Style" w:hAnsi="Bookman Old Style"/>
        <w:sz w:val="28"/>
        <w:szCs w:val="23"/>
      </w:rPr>
    </w:pPr>
    <w:hyperlink r:id="rId1" w:history="1">
      <w:r w:rsidR="001F3436" w:rsidRPr="00F918A0">
        <w:rPr>
          <w:rStyle w:val="Hyperlink"/>
          <w:rFonts w:ascii="Bookman Old Style" w:hAnsi="Bookman Old Style"/>
          <w:sz w:val="28"/>
          <w:szCs w:val="23"/>
        </w:rPr>
        <w:t>www.history.com/this-day-in-history.do</w:t>
      </w:r>
    </w:hyperlink>
  </w:p>
  <w:p w:rsidR="001F3436" w:rsidRDefault="001F3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36" w:rsidRPr="00F918A0" w:rsidRDefault="001F3436" w:rsidP="001F3436">
    <w:pPr>
      <w:rPr>
        <w:rFonts w:ascii="Bookman Old Style" w:hAnsi="Bookman Old Style"/>
        <w:sz w:val="28"/>
        <w:szCs w:val="23"/>
      </w:rPr>
    </w:pPr>
  </w:p>
  <w:p w:rsidR="00CA6AFD" w:rsidRDefault="00CA6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DA" w:rsidRDefault="005D0BDA" w:rsidP="00CA6AFD">
      <w:r>
        <w:separator/>
      </w:r>
    </w:p>
  </w:footnote>
  <w:footnote w:type="continuationSeparator" w:id="0">
    <w:p w:rsidR="005D0BDA" w:rsidRDefault="005D0BDA" w:rsidP="00CA6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98"/>
    <w:rsid w:val="000A1298"/>
    <w:rsid w:val="00195EE3"/>
    <w:rsid w:val="001F3436"/>
    <w:rsid w:val="00547154"/>
    <w:rsid w:val="005D0BDA"/>
    <w:rsid w:val="00697E20"/>
    <w:rsid w:val="009F132E"/>
    <w:rsid w:val="00BF44B7"/>
    <w:rsid w:val="00CA6AFD"/>
    <w:rsid w:val="00EF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1298"/>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0A1298"/>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0A1298"/>
    <w:rPr>
      <w:rFonts w:ascii="Tahoma" w:hAnsi="Tahoma" w:cs="Tahoma"/>
      <w:sz w:val="16"/>
      <w:szCs w:val="16"/>
    </w:rPr>
  </w:style>
  <w:style w:type="character" w:customStyle="1" w:styleId="BalloonTextChar">
    <w:name w:val="Balloon Text Char"/>
    <w:basedOn w:val="DefaultParagraphFont"/>
    <w:link w:val="BalloonText"/>
    <w:uiPriority w:val="99"/>
    <w:semiHidden/>
    <w:rsid w:val="000A1298"/>
    <w:rPr>
      <w:rFonts w:ascii="Tahoma" w:hAnsi="Tahoma" w:cs="Tahoma"/>
      <w:sz w:val="16"/>
      <w:szCs w:val="16"/>
    </w:rPr>
  </w:style>
  <w:style w:type="paragraph" w:styleId="Header">
    <w:name w:val="header"/>
    <w:basedOn w:val="Normal"/>
    <w:link w:val="HeaderChar"/>
    <w:uiPriority w:val="99"/>
    <w:unhideWhenUsed/>
    <w:rsid w:val="00CA6AFD"/>
    <w:pPr>
      <w:tabs>
        <w:tab w:val="center" w:pos="4680"/>
        <w:tab w:val="right" w:pos="9360"/>
      </w:tabs>
    </w:pPr>
  </w:style>
  <w:style w:type="character" w:customStyle="1" w:styleId="HeaderChar">
    <w:name w:val="Header Char"/>
    <w:basedOn w:val="DefaultParagraphFont"/>
    <w:link w:val="Header"/>
    <w:uiPriority w:val="99"/>
    <w:rsid w:val="00CA6AFD"/>
  </w:style>
  <w:style w:type="paragraph" w:styleId="Footer">
    <w:name w:val="footer"/>
    <w:basedOn w:val="Normal"/>
    <w:link w:val="FooterChar"/>
    <w:uiPriority w:val="99"/>
    <w:unhideWhenUsed/>
    <w:rsid w:val="00CA6AFD"/>
    <w:pPr>
      <w:tabs>
        <w:tab w:val="center" w:pos="4680"/>
        <w:tab w:val="right" w:pos="9360"/>
      </w:tabs>
    </w:pPr>
  </w:style>
  <w:style w:type="character" w:customStyle="1" w:styleId="FooterChar">
    <w:name w:val="Footer Char"/>
    <w:basedOn w:val="DefaultParagraphFont"/>
    <w:link w:val="Footer"/>
    <w:uiPriority w:val="99"/>
    <w:rsid w:val="00CA6AFD"/>
  </w:style>
  <w:style w:type="character" w:styleId="Hyperlink">
    <w:name w:val="Hyperlink"/>
    <w:rsid w:val="001F3436"/>
    <w:rPr>
      <w:color w:val="0000FF"/>
      <w:u w:val="single"/>
    </w:rPr>
  </w:style>
  <w:style w:type="character" w:styleId="FollowedHyperlink">
    <w:name w:val="FollowedHyperlink"/>
    <w:basedOn w:val="DefaultParagraphFont"/>
    <w:uiPriority w:val="99"/>
    <w:semiHidden/>
    <w:unhideWhenUsed/>
    <w:rsid w:val="001F3436"/>
    <w:rPr>
      <w:color w:val="85DFD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1298"/>
    <w:rPr>
      <w:rFonts w:asciiTheme="minorHAnsi" w:eastAsiaTheme="minorEastAsia" w:hAnsiTheme="minorHAnsi"/>
      <w:sz w:val="22"/>
      <w:lang w:eastAsia="ja-JP"/>
    </w:rPr>
  </w:style>
  <w:style w:type="character" w:customStyle="1" w:styleId="NoSpacingChar">
    <w:name w:val="No Spacing Char"/>
    <w:basedOn w:val="DefaultParagraphFont"/>
    <w:link w:val="NoSpacing"/>
    <w:uiPriority w:val="1"/>
    <w:rsid w:val="000A1298"/>
    <w:rPr>
      <w:rFonts w:asciiTheme="minorHAnsi" w:eastAsiaTheme="minorEastAsia" w:hAnsiTheme="minorHAnsi"/>
      <w:sz w:val="22"/>
      <w:lang w:eastAsia="ja-JP"/>
    </w:rPr>
  </w:style>
  <w:style w:type="paragraph" w:styleId="BalloonText">
    <w:name w:val="Balloon Text"/>
    <w:basedOn w:val="Normal"/>
    <w:link w:val="BalloonTextChar"/>
    <w:uiPriority w:val="99"/>
    <w:semiHidden/>
    <w:unhideWhenUsed/>
    <w:rsid w:val="000A1298"/>
    <w:rPr>
      <w:rFonts w:ascii="Tahoma" w:hAnsi="Tahoma" w:cs="Tahoma"/>
      <w:sz w:val="16"/>
      <w:szCs w:val="16"/>
    </w:rPr>
  </w:style>
  <w:style w:type="character" w:customStyle="1" w:styleId="BalloonTextChar">
    <w:name w:val="Balloon Text Char"/>
    <w:basedOn w:val="DefaultParagraphFont"/>
    <w:link w:val="BalloonText"/>
    <w:uiPriority w:val="99"/>
    <w:semiHidden/>
    <w:rsid w:val="000A1298"/>
    <w:rPr>
      <w:rFonts w:ascii="Tahoma" w:hAnsi="Tahoma" w:cs="Tahoma"/>
      <w:sz w:val="16"/>
      <w:szCs w:val="16"/>
    </w:rPr>
  </w:style>
  <w:style w:type="paragraph" w:styleId="Header">
    <w:name w:val="header"/>
    <w:basedOn w:val="Normal"/>
    <w:link w:val="HeaderChar"/>
    <w:uiPriority w:val="99"/>
    <w:unhideWhenUsed/>
    <w:rsid w:val="00CA6AFD"/>
    <w:pPr>
      <w:tabs>
        <w:tab w:val="center" w:pos="4680"/>
        <w:tab w:val="right" w:pos="9360"/>
      </w:tabs>
    </w:pPr>
  </w:style>
  <w:style w:type="character" w:customStyle="1" w:styleId="HeaderChar">
    <w:name w:val="Header Char"/>
    <w:basedOn w:val="DefaultParagraphFont"/>
    <w:link w:val="Header"/>
    <w:uiPriority w:val="99"/>
    <w:rsid w:val="00CA6AFD"/>
  </w:style>
  <w:style w:type="paragraph" w:styleId="Footer">
    <w:name w:val="footer"/>
    <w:basedOn w:val="Normal"/>
    <w:link w:val="FooterChar"/>
    <w:uiPriority w:val="99"/>
    <w:unhideWhenUsed/>
    <w:rsid w:val="00CA6AFD"/>
    <w:pPr>
      <w:tabs>
        <w:tab w:val="center" w:pos="4680"/>
        <w:tab w:val="right" w:pos="9360"/>
      </w:tabs>
    </w:pPr>
  </w:style>
  <w:style w:type="character" w:customStyle="1" w:styleId="FooterChar">
    <w:name w:val="Footer Char"/>
    <w:basedOn w:val="DefaultParagraphFont"/>
    <w:link w:val="Footer"/>
    <w:uiPriority w:val="99"/>
    <w:rsid w:val="00CA6AFD"/>
  </w:style>
  <w:style w:type="character" w:styleId="Hyperlink">
    <w:name w:val="Hyperlink"/>
    <w:rsid w:val="001F3436"/>
    <w:rPr>
      <w:color w:val="0000FF"/>
      <w:u w:val="single"/>
    </w:rPr>
  </w:style>
  <w:style w:type="character" w:styleId="FollowedHyperlink">
    <w:name w:val="FollowedHyperlink"/>
    <w:basedOn w:val="DefaultParagraphFont"/>
    <w:uiPriority w:val="99"/>
    <w:semiHidden/>
    <w:unhideWhenUsed/>
    <w:rsid w:val="001F3436"/>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istory.com/this-day-in-history.do"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BC2374C9FA47A5A34CF29D93D297F7"/>
        <w:category>
          <w:name w:val="General"/>
          <w:gallery w:val="placeholder"/>
        </w:category>
        <w:types>
          <w:type w:val="bbPlcHdr"/>
        </w:types>
        <w:behaviors>
          <w:behavior w:val="content"/>
        </w:behaviors>
        <w:guid w:val="{C020A3E4-B329-4840-A5C4-3B1356F2CCF0}"/>
      </w:docPartPr>
      <w:docPartBody>
        <w:p w:rsidR="00CF33FB" w:rsidRDefault="006F5593" w:rsidP="006F5593">
          <w:pPr>
            <w:pStyle w:val="09BC2374C9FA47A5A34CF29D93D297F7"/>
          </w:pPr>
          <w:r>
            <w:rPr>
              <w:color w:val="000000" w:themeColor="text1"/>
              <w:sz w:val="32"/>
              <w:szCs w:val="32"/>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850-Deco">
    <w:altName w:val="Courier"/>
    <w:charset w:val="00"/>
    <w:family w:val="auto"/>
    <w:pitch w:val="variable"/>
    <w:sig w:usb0="00000003" w:usb1="00000000" w:usb2="00000000" w:usb3="00000000" w:csb0="00000001" w:csb1="00000000"/>
  </w:font>
  <w:font w:name="Aargau">
    <w:altName w:val="Courier New"/>
    <w:charset w:val="00"/>
    <w:family w:val="auto"/>
    <w:pitch w:val="variable"/>
    <w:sig w:usb0="00000001" w:usb1="2000F5C7" w:usb2="00000000" w:usb3="00000000" w:csb0="00000093" w:csb1="00000000"/>
  </w:font>
  <w:font w:name="Antigone-Nord-Poster">
    <w:altName w:val="Courier New"/>
    <w:charset w:val="00"/>
    <w:family w:val="auto"/>
    <w:pitch w:val="variable"/>
    <w:sig w:usb0="00000001" w:usb1="2000F5C7"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93"/>
    <w:rsid w:val="00684E85"/>
    <w:rsid w:val="006F5593"/>
    <w:rsid w:val="00B444D3"/>
    <w:rsid w:val="00CF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BC2374C9FA47A5A34CF29D93D297F7">
    <w:name w:val="09BC2374C9FA47A5A34CF29D93D297F7"/>
    <w:rsid w:val="006F5593"/>
  </w:style>
  <w:style w:type="paragraph" w:customStyle="1" w:styleId="FDA587219A924A9EBCA5019E481A0744">
    <w:name w:val="FDA587219A924A9EBCA5019E481A0744"/>
    <w:rsid w:val="006F5593"/>
  </w:style>
  <w:style w:type="paragraph" w:customStyle="1" w:styleId="C86CA58F47F04998A7DBB5A07446BB36">
    <w:name w:val="C86CA58F47F04998A7DBB5A07446BB36"/>
    <w:rsid w:val="006F55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BC2374C9FA47A5A34CF29D93D297F7">
    <w:name w:val="09BC2374C9FA47A5A34CF29D93D297F7"/>
    <w:rsid w:val="006F5593"/>
  </w:style>
  <w:style w:type="paragraph" w:customStyle="1" w:styleId="FDA587219A924A9EBCA5019E481A0744">
    <w:name w:val="FDA587219A924A9EBCA5019E481A0744"/>
    <w:rsid w:val="006F5593"/>
  </w:style>
  <w:style w:type="paragraph" w:customStyle="1" w:styleId="C86CA58F47F04998A7DBB5A07446BB36">
    <w:name w:val="C86CA58F47F04998A7DBB5A07446BB36"/>
    <w:rsid w:val="006F5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2013-10-19T00:00:00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Time line of October 25th</vt:lpstr>
    </vt:vector>
  </TitlesOfParts>
  <Company>Alpine School District</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line of October 25th</dc:title>
  <dc:subject>Mr. Assmus</dc:subject>
  <dc:creator>asdteacher</dc:creator>
  <cp:lastModifiedBy>Windows User</cp:lastModifiedBy>
  <cp:revision>2</cp:revision>
  <dcterms:created xsi:type="dcterms:W3CDTF">2013-11-20T13:59:00Z</dcterms:created>
  <dcterms:modified xsi:type="dcterms:W3CDTF">2013-11-20T13:59:00Z</dcterms:modified>
</cp:coreProperties>
</file>