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F2" w:rsidRDefault="000513DD" w:rsidP="000513DD">
      <w:pPr>
        <w:jc w:val="center"/>
        <w:rPr>
          <w:b/>
        </w:rPr>
      </w:pPr>
      <w:bookmarkStart w:id="0" w:name="_GoBack"/>
      <w:bookmarkEnd w:id="0"/>
      <w:r w:rsidRPr="000513DD">
        <w:rPr>
          <w:rFonts w:ascii="Berlin Sans FB" w:hAnsi="Berlin Sans FB"/>
          <w:noProof/>
          <w:sz w:val="38"/>
        </w:rPr>
        <w:drawing>
          <wp:anchor distT="0" distB="0" distL="114300" distR="114300" simplePos="0" relativeHeight="251659264" behindDoc="1" locked="0" layoutInCell="1" allowOverlap="1" wp14:anchorId="7DF605F7" wp14:editId="624FCF50">
            <wp:simplePos x="0" y="0"/>
            <wp:positionH relativeFrom="column">
              <wp:posOffset>13970</wp:posOffset>
            </wp:positionH>
            <wp:positionV relativeFrom="paragraph">
              <wp:posOffset>-792480</wp:posOffset>
            </wp:positionV>
            <wp:extent cx="6400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DD">
        <w:rPr>
          <w:b/>
          <w:sz w:val="36"/>
        </w:rPr>
        <w:t>Sports Marketing Collage</w:t>
      </w:r>
    </w:p>
    <w:p w:rsidR="000513DD" w:rsidRDefault="000513DD">
      <w:pPr>
        <w:rPr>
          <w:b/>
        </w:rPr>
      </w:pPr>
    </w:p>
    <w:p w:rsidR="000513DD" w:rsidRDefault="000513DD">
      <w:pPr>
        <w:rPr>
          <w:b/>
        </w:rPr>
      </w:pPr>
      <w:r>
        <w:rPr>
          <w:b/>
        </w:rPr>
        <w:t>Your job is to create a collage that shows the difference between “marketing of sports” and “marketing through sports”. You must include at least 5 pictures of each one. You must label each example as what is represents. You can either make it on a computer or use cutouts of a magazine/newspaper/print media. Make sure both definitions are on your collage. Staple this paper to the front of your collage.</w:t>
      </w:r>
    </w:p>
    <w:p w:rsidR="000513DD" w:rsidRDefault="000513D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3037"/>
        <w:gridCol w:w="3037"/>
        <w:gridCol w:w="3037"/>
      </w:tblGrid>
      <w:tr w:rsidR="000513DD" w:rsidTr="000513DD">
        <w:trPr>
          <w:trHeight w:val="1185"/>
        </w:trPr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37" w:type="dxa"/>
          </w:tcPr>
          <w:p w:rsidR="000513DD" w:rsidRDefault="000513DD" w:rsidP="000513DD">
            <w:pPr>
              <w:tabs>
                <w:tab w:val="center" w:pos="1368"/>
              </w:tabs>
              <w:rPr>
                <w:b/>
              </w:rPr>
            </w:pPr>
            <w:r>
              <w:rPr>
                <w:b/>
              </w:rPr>
              <w:t>No = 0 Points</w:t>
            </w: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  <w:r>
              <w:rPr>
                <w:b/>
              </w:rPr>
              <w:t>Yes= 5 Points</w:t>
            </w:r>
          </w:p>
        </w:tc>
      </w:tr>
      <w:tr w:rsidR="000513DD" w:rsidTr="000513DD">
        <w:trPr>
          <w:trHeight w:val="1185"/>
        </w:trPr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  <w:r>
              <w:rPr>
                <w:b/>
              </w:rPr>
              <w:t>5 examples of each</w:t>
            </w: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</w:tr>
      <w:tr w:rsidR="000513DD" w:rsidTr="000513DD">
        <w:trPr>
          <w:trHeight w:val="1290"/>
        </w:trPr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  <w:r>
              <w:rPr>
                <w:b/>
              </w:rPr>
              <w:t xml:space="preserve">Definitions </w:t>
            </w: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</w:tr>
      <w:tr w:rsidR="000513DD" w:rsidTr="000513DD">
        <w:trPr>
          <w:trHeight w:val="2475"/>
        </w:trPr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  <w:r>
              <w:rPr>
                <w:b/>
              </w:rPr>
              <w:t>Pictures are correctly labeled.</w:t>
            </w: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</w:tr>
      <w:tr w:rsidR="000513DD" w:rsidTr="000513DD">
        <w:trPr>
          <w:trHeight w:val="2475"/>
        </w:trPr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  <w:tc>
          <w:tcPr>
            <w:tcW w:w="3037" w:type="dxa"/>
          </w:tcPr>
          <w:p w:rsidR="000513DD" w:rsidRDefault="000513DD">
            <w:pPr>
              <w:rPr>
                <w:b/>
              </w:rPr>
            </w:pPr>
          </w:p>
        </w:tc>
      </w:tr>
    </w:tbl>
    <w:p w:rsidR="000513DD" w:rsidRDefault="000513DD">
      <w:pPr>
        <w:rPr>
          <w:b/>
        </w:rPr>
      </w:pPr>
    </w:p>
    <w:p w:rsidR="000513DD" w:rsidRDefault="000513DD">
      <w:pPr>
        <w:rPr>
          <w:b/>
        </w:rPr>
      </w:pPr>
    </w:p>
    <w:p w:rsidR="000513DD" w:rsidRPr="000513DD" w:rsidRDefault="000513DD">
      <w:pPr>
        <w:rPr>
          <w:b/>
        </w:rPr>
      </w:pPr>
      <w:r>
        <w:rPr>
          <w:b/>
        </w:rPr>
        <w:t xml:space="preserve">Total          /20 </w:t>
      </w:r>
    </w:p>
    <w:sectPr w:rsidR="000513DD" w:rsidRPr="000513DD" w:rsidSect="00C93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DD"/>
    <w:rsid w:val="000513DD"/>
    <w:rsid w:val="005540F8"/>
    <w:rsid w:val="00C84BF2"/>
    <w:rsid w:val="00C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052ECD0-1F59-4621-8F6B-5C7DD0FE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Kammerman</dc:creator>
  <cp:keywords/>
  <dc:description/>
  <cp:lastModifiedBy>Alexandra Judson</cp:lastModifiedBy>
  <cp:revision>2</cp:revision>
  <dcterms:created xsi:type="dcterms:W3CDTF">2017-02-04T18:34:00Z</dcterms:created>
  <dcterms:modified xsi:type="dcterms:W3CDTF">2017-02-04T18:34:00Z</dcterms:modified>
</cp:coreProperties>
</file>